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1782"/>
        <w:gridCol w:w="1541"/>
        <w:gridCol w:w="1661"/>
        <w:gridCol w:w="1662"/>
      </w:tblGrid>
      <w:tr w:rsidR="00546A66" w14:paraId="6039E7BE" w14:textId="77777777">
        <w:trPr>
          <w:trHeight w:val="902"/>
        </w:trPr>
        <w:tc>
          <w:tcPr>
            <w:tcW w:w="9004" w:type="dxa"/>
            <w:gridSpan w:val="5"/>
          </w:tcPr>
          <w:p w14:paraId="71B8F96A" w14:textId="541DBF14" w:rsidR="002F27F1" w:rsidRDefault="00F86963" w:rsidP="00EE0F2D">
            <w:pPr>
              <w:jc w:val="center"/>
              <w:rPr>
                <w:sz w:val="36"/>
              </w:rPr>
            </w:pPr>
            <w:r w:rsidRPr="00EE0F2D">
              <w:rPr>
                <w:rFonts w:ascii="Arial" w:hAnsi="Arial" w:cs="Arial"/>
                <w:b/>
                <w:sz w:val="28"/>
                <w:szCs w:val="28"/>
              </w:rPr>
              <w:t>X</w:t>
            </w: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6117DD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="00AA2690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546A66" w:rsidRPr="00EE0F2D">
              <w:rPr>
                <w:rFonts w:ascii="Arial" w:hAnsi="Arial" w:cs="Arial"/>
                <w:b/>
                <w:sz w:val="28"/>
                <w:szCs w:val="28"/>
              </w:rPr>
              <w:t xml:space="preserve"> ENCUENTROS</w:t>
            </w:r>
            <w:r w:rsidR="00EE0F2D" w:rsidRPr="00EE0F2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600D0">
              <w:rPr>
                <w:rFonts w:ascii="Arial" w:hAnsi="Arial" w:cs="Arial"/>
                <w:b/>
                <w:sz w:val="28"/>
                <w:szCs w:val="28"/>
              </w:rPr>
              <w:t>DE JUEGOS Y DEPORTES ALTERNATIVOS</w:t>
            </w:r>
            <w:r w:rsidR="00EE0F2D" w:rsidRPr="00EE0F2D">
              <w:rPr>
                <w:rFonts w:ascii="Arial" w:hAnsi="Arial" w:cs="Arial"/>
                <w:b/>
                <w:sz w:val="28"/>
                <w:szCs w:val="28"/>
              </w:rPr>
              <w:t xml:space="preserve"> POR LA IGUALDAD DE LA COMUNIDAD DE MADRID</w:t>
            </w:r>
            <w:r w:rsidR="00EE0F2D">
              <w:rPr>
                <w:sz w:val="36"/>
              </w:rPr>
              <w:t xml:space="preserve">    </w:t>
            </w:r>
          </w:p>
          <w:p w14:paraId="60455E27" w14:textId="3C7EA492" w:rsidR="00546A66" w:rsidRDefault="006117DD" w:rsidP="00063D6F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AA2690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BC2598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46A66" w:rsidRPr="00EE0F2D">
              <w:rPr>
                <w:rFonts w:ascii="Comic Sans MS" w:hAnsi="Comic Sans MS" w:cs="Tahoma"/>
                <w:b/>
                <w:sz w:val="28"/>
                <w:szCs w:val="28"/>
              </w:rPr>
              <w:t>de mayo de 20</w:t>
            </w:r>
            <w:r w:rsidR="007246EB">
              <w:rPr>
                <w:rFonts w:ascii="Comic Sans MS" w:hAnsi="Comic Sans MS" w:cs="Tahoma"/>
                <w:b/>
                <w:sz w:val="28"/>
                <w:szCs w:val="28"/>
              </w:rPr>
              <w:t>2</w:t>
            </w:r>
            <w:r w:rsidR="00AA2690">
              <w:rPr>
                <w:rFonts w:ascii="Comic Sans MS" w:hAnsi="Comic Sans MS" w:cs="Tahoma"/>
                <w:b/>
                <w:sz w:val="28"/>
                <w:szCs w:val="28"/>
              </w:rPr>
              <w:t>6</w:t>
            </w:r>
          </w:p>
        </w:tc>
      </w:tr>
      <w:tr w:rsidR="00546A66" w14:paraId="16A721D3" w14:textId="77777777">
        <w:trPr>
          <w:trHeight w:val="902"/>
        </w:trPr>
        <w:tc>
          <w:tcPr>
            <w:tcW w:w="9004" w:type="dxa"/>
            <w:gridSpan w:val="5"/>
          </w:tcPr>
          <w:p w14:paraId="287C3B3E" w14:textId="77777777" w:rsidR="00546A66" w:rsidRDefault="00546A6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 xml:space="preserve">COLEGIO: </w:t>
            </w:r>
          </w:p>
          <w:p w14:paraId="40F97D7C" w14:textId="77777777" w:rsidR="00546A66" w:rsidRDefault="00546A66">
            <w:pPr>
              <w:rPr>
                <w:rFonts w:ascii="Comic Sans MS" w:hAnsi="Comic Sans MS" w:cs="Tahoma"/>
              </w:rPr>
            </w:pPr>
          </w:p>
          <w:p w14:paraId="3E4FCE38" w14:textId="77777777" w:rsidR="00546A66" w:rsidRDefault="00546A6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PROFESOR</w:t>
            </w:r>
            <w:r w:rsidR="007C28D2">
              <w:rPr>
                <w:rFonts w:ascii="Comic Sans MS" w:hAnsi="Comic Sans MS" w:cs="Tahoma"/>
              </w:rPr>
              <w:t>-A</w:t>
            </w:r>
            <w:r>
              <w:rPr>
                <w:rFonts w:ascii="Comic Sans MS" w:hAnsi="Comic Sans MS" w:cs="Tahoma"/>
              </w:rPr>
              <w:t>:</w:t>
            </w:r>
          </w:p>
        </w:tc>
      </w:tr>
      <w:tr w:rsidR="00EE0F2D" w14:paraId="457A5DB5" w14:textId="77777777">
        <w:trPr>
          <w:cantSplit/>
          <w:trHeight w:val="743"/>
        </w:trPr>
        <w:tc>
          <w:tcPr>
            <w:tcW w:w="2358" w:type="dxa"/>
            <w:vMerge w:val="restart"/>
          </w:tcPr>
          <w:p w14:paraId="24C94936" w14:textId="77777777" w:rsidR="00EE0F2D" w:rsidRDefault="00EE0F2D">
            <w:pPr>
              <w:pStyle w:val="Ttulo2"/>
              <w:jc w:val="left"/>
              <w:rPr>
                <w:rFonts w:ascii="Comic Sans MS" w:hAnsi="Comic Sans MS" w:cs="Tahoma"/>
                <w:sz w:val="36"/>
              </w:rPr>
            </w:pPr>
            <w:r>
              <w:rPr>
                <w:rFonts w:ascii="Comic Sans MS" w:hAnsi="Comic Sans MS" w:cs="Tahoma"/>
                <w:sz w:val="36"/>
              </w:rPr>
              <w:t>Nº EQUIPO:</w:t>
            </w:r>
          </w:p>
          <w:p w14:paraId="590A60E0" w14:textId="77777777" w:rsidR="00EE0F2D" w:rsidRDefault="00000000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  <w:noProof/>
                <w:sz w:val="20"/>
              </w:rPr>
              <w:pict w14:anchorId="4CA452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4.5pt;margin-top:1.85pt;width:81pt;height:54pt;z-index:1">
                  <v:textbox style="mso-next-textbox:#_x0000_s1029">
                    <w:txbxContent>
                      <w:p w14:paraId="711D7E9C" w14:textId="77777777" w:rsidR="00EE0F2D" w:rsidRDefault="00EE0F2D"/>
                    </w:txbxContent>
                  </v:textbox>
                </v:shape>
              </w:pict>
            </w:r>
          </w:p>
          <w:p w14:paraId="7E335D6B" w14:textId="77777777" w:rsidR="00EE0F2D" w:rsidRDefault="00EE0F2D">
            <w:pPr>
              <w:jc w:val="center"/>
              <w:rPr>
                <w:rFonts w:ascii="Comic Sans MS" w:hAnsi="Comic Sans MS" w:cs="Tahoma"/>
              </w:rPr>
            </w:pPr>
          </w:p>
          <w:p w14:paraId="1393CF3B" w14:textId="77777777" w:rsidR="00EE0F2D" w:rsidRDefault="00EE0F2D">
            <w:pPr>
              <w:jc w:val="center"/>
              <w:rPr>
                <w:rFonts w:ascii="Comic Sans MS" w:hAnsi="Comic Sans MS" w:cs="Tahoma"/>
              </w:rPr>
            </w:pPr>
          </w:p>
          <w:p w14:paraId="2881B991" w14:textId="77777777" w:rsidR="00EE0F2D" w:rsidRDefault="00EE0F2D">
            <w:pPr>
              <w:jc w:val="center"/>
              <w:rPr>
                <w:rFonts w:ascii="Comic Sans MS" w:hAnsi="Comic Sans MS" w:cs="Tahoma"/>
              </w:rPr>
            </w:pPr>
          </w:p>
          <w:p w14:paraId="13B8ACD2" w14:textId="77777777" w:rsidR="00EE0F2D" w:rsidRPr="00A55156" w:rsidRDefault="00000000" w:rsidP="00A55156">
            <w:pPr>
              <w:rPr>
                <w:rFonts w:ascii="Comic Sans MS" w:hAnsi="Comic Sans MS" w:cs="Tahoma"/>
                <w:sz w:val="16"/>
                <w:szCs w:val="16"/>
              </w:rPr>
            </w:pPr>
            <w:r>
              <w:rPr>
                <w:noProof/>
              </w:rPr>
              <w:pict w14:anchorId="5701BE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5" o:spid="_x0000_s1034" type="#_x0000_t75" alt="Logo pareja colores" style="position:absolute;margin-left:14.5pt;margin-top:23.05pt;width:88.95pt;height:71.45pt;z-index:3;visibility:visible">
                  <v:imagedata r:id="rId5" o:title="Logo pareja colores" chromakey="white"/>
                </v:shape>
              </w:pict>
            </w:r>
          </w:p>
        </w:tc>
        <w:tc>
          <w:tcPr>
            <w:tcW w:w="1782" w:type="dxa"/>
            <w:vAlign w:val="center"/>
          </w:tcPr>
          <w:p w14:paraId="2ECAB028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MODALIDAD</w:t>
            </w:r>
          </w:p>
          <w:p w14:paraId="30D4CD64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DEPORTIVA</w:t>
            </w:r>
          </w:p>
        </w:tc>
        <w:tc>
          <w:tcPr>
            <w:tcW w:w="1541" w:type="dxa"/>
            <w:vAlign w:val="center"/>
          </w:tcPr>
          <w:p w14:paraId="6ED84D84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LUGAR</w:t>
            </w:r>
          </w:p>
        </w:tc>
        <w:tc>
          <w:tcPr>
            <w:tcW w:w="1661" w:type="dxa"/>
            <w:vAlign w:val="center"/>
          </w:tcPr>
          <w:p w14:paraId="7B22B923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Nº DE CAMPO</w:t>
            </w:r>
          </w:p>
        </w:tc>
        <w:tc>
          <w:tcPr>
            <w:tcW w:w="1662" w:type="dxa"/>
            <w:vAlign w:val="center"/>
          </w:tcPr>
          <w:p w14:paraId="7E255B0A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  <w:p w14:paraId="7A227B0D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HORA</w:t>
            </w:r>
          </w:p>
          <w:p w14:paraId="17D79BA2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5D7997E5" w14:textId="77777777">
        <w:trPr>
          <w:cantSplit/>
          <w:trHeight w:val="744"/>
        </w:trPr>
        <w:tc>
          <w:tcPr>
            <w:tcW w:w="2358" w:type="dxa"/>
            <w:vMerge/>
          </w:tcPr>
          <w:p w14:paraId="0269CA04" w14:textId="77777777" w:rsidR="00EE0F2D" w:rsidRDefault="00EE0F2D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2F77A617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1C2B8166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4C0FE3A5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189D169F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14D281AA" w14:textId="77777777">
        <w:trPr>
          <w:cantSplit/>
          <w:trHeight w:val="744"/>
        </w:trPr>
        <w:tc>
          <w:tcPr>
            <w:tcW w:w="2358" w:type="dxa"/>
            <w:vMerge/>
          </w:tcPr>
          <w:p w14:paraId="1CC506A2" w14:textId="77777777" w:rsidR="00EE0F2D" w:rsidRDefault="00EE0F2D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4D9C318B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7C258047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45B71B61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1CA22E2F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3F83550C" w14:textId="77777777">
        <w:trPr>
          <w:cantSplit/>
          <w:trHeight w:val="744"/>
        </w:trPr>
        <w:tc>
          <w:tcPr>
            <w:tcW w:w="2358" w:type="dxa"/>
            <w:vMerge/>
          </w:tcPr>
          <w:p w14:paraId="6AC52043" w14:textId="77777777" w:rsidR="00EE0F2D" w:rsidRDefault="00EE0F2D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27738B73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16B97DD7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651D6A62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3487242B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6940E55F" w14:textId="77777777">
        <w:trPr>
          <w:cantSplit/>
          <w:trHeight w:val="744"/>
        </w:trPr>
        <w:tc>
          <w:tcPr>
            <w:tcW w:w="2358" w:type="dxa"/>
            <w:vMerge/>
          </w:tcPr>
          <w:p w14:paraId="2C627584" w14:textId="77777777" w:rsidR="00EE0F2D" w:rsidRDefault="00EE0F2D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58431FB8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2224BCB9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7668C7BE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2CC3A941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46E31034" w14:textId="77777777">
        <w:trPr>
          <w:cantSplit/>
          <w:trHeight w:val="744"/>
        </w:trPr>
        <w:tc>
          <w:tcPr>
            <w:tcW w:w="2358" w:type="dxa"/>
            <w:vMerge/>
          </w:tcPr>
          <w:p w14:paraId="79AC67A4" w14:textId="77777777" w:rsidR="00EE0F2D" w:rsidRDefault="00EE0F2D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661101A0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35784B7D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62F4D79F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6600C71A" w14:textId="77777777" w:rsidR="00EE0F2D" w:rsidRDefault="00EE0F2D" w:rsidP="00EE0F2D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14:paraId="0FF179FA" w14:textId="4CA66E78" w:rsidR="00546A66" w:rsidRDefault="00546A66" w:rsidP="00AA2690">
      <w:pPr>
        <w:numPr>
          <w:ilvl w:val="0"/>
          <w:numId w:val="4"/>
        </w:numPr>
        <w:ind w:right="-285"/>
        <w:rPr>
          <w:rFonts w:ascii="Comix Regular Caps" w:hAnsi="Comix Regular Caps"/>
          <w:sz w:val="32"/>
        </w:rPr>
      </w:pPr>
      <w:r>
        <w:rPr>
          <w:rFonts w:ascii="Comix Regular Caps" w:hAnsi="Comix Regular Caps"/>
          <w:b/>
          <w:bCs/>
          <w:sz w:val="32"/>
          <w:u w:val="single"/>
        </w:rPr>
        <w:t>MUY IMPORTANTE</w:t>
      </w:r>
      <w:r>
        <w:rPr>
          <w:rFonts w:ascii="Comix Regular Caps" w:hAnsi="Comix Regular Caps"/>
          <w:sz w:val="32"/>
        </w:rPr>
        <w:t>: TEN</w:t>
      </w:r>
      <w:r w:rsidR="007F66F2">
        <w:rPr>
          <w:rFonts w:ascii="Comix Regular Caps" w:hAnsi="Comix Regular Caps"/>
          <w:sz w:val="32"/>
        </w:rPr>
        <w:t>É</w:t>
      </w:r>
      <w:r>
        <w:rPr>
          <w:rFonts w:ascii="Comix Regular Caps" w:hAnsi="Comix Regular Caps"/>
          <w:sz w:val="32"/>
        </w:rPr>
        <w:t xml:space="preserve">IS QUE ESTAR </w:t>
      </w:r>
      <w:r w:rsidR="00AA2690">
        <w:rPr>
          <w:rFonts w:ascii="Comix Regular Caps" w:hAnsi="Comix Regular Caps"/>
          <w:sz w:val="32"/>
        </w:rPr>
        <w:t xml:space="preserve">10 </w:t>
      </w:r>
      <w:r>
        <w:rPr>
          <w:rFonts w:ascii="Comix Regular Caps" w:hAnsi="Comix Regular Caps"/>
          <w:sz w:val="32"/>
        </w:rPr>
        <w:t>MINUTOS ANTES DE CADA PARTIDO EN EL LUGAR PREVISTO</w:t>
      </w:r>
    </w:p>
    <w:p w14:paraId="3DE1328E" w14:textId="77777777" w:rsidR="00546A66" w:rsidRDefault="00546A66">
      <w:pPr>
        <w:rPr>
          <w:rFonts w:ascii="Comix Regular Caps" w:hAnsi="Comix Regular Caps"/>
        </w:rPr>
      </w:pPr>
    </w:p>
    <w:tbl>
      <w:tblPr>
        <w:tblW w:w="90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1782"/>
        <w:gridCol w:w="1541"/>
        <w:gridCol w:w="1661"/>
        <w:gridCol w:w="1662"/>
      </w:tblGrid>
      <w:tr w:rsidR="00EE0F2D" w14:paraId="1746BC33" w14:textId="77777777">
        <w:trPr>
          <w:trHeight w:val="902"/>
        </w:trPr>
        <w:tc>
          <w:tcPr>
            <w:tcW w:w="9004" w:type="dxa"/>
            <w:gridSpan w:val="5"/>
          </w:tcPr>
          <w:p w14:paraId="71084F79" w14:textId="27E8DE8B" w:rsidR="003600D0" w:rsidRDefault="003600D0" w:rsidP="003600D0">
            <w:pPr>
              <w:jc w:val="center"/>
              <w:rPr>
                <w:sz w:val="36"/>
              </w:rPr>
            </w:pPr>
            <w:r w:rsidRPr="00EE0F2D">
              <w:rPr>
                <w:rFonts w:ascii="Arial" w:hAnsi="Arial" w:cs="Arial"/>
                <w:b/>
                <w:sz w:val="28"/>
                <w:szCs w:val="28"/>
              </w:rPr>
              <w:t>X</w:t>
            </w:r>
            <w:r>
              <w:rPr>
                <w:rFonts w:ascii="Arial" w:hAnsi="Arial" w:cs="Arial"/>
                <w:b/>
                <w:sz w:val="28"/>
                <w:szCs w:val="28"/>
              </w:rPr>
              <w:t>XV</w:t>
            </w:r>
            <w:r w:rsidR="00AA2690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EE0F2D">
              <w:rPr>
                <w:rFonts w:ascii="Arial" w:hAnsi="Arial" w:cs="Arial"/>
                <w:b/>
                <w:sz w:val="28"/>
                <w:szCs w:val="28"/>
              </w:rPr>
              <w:t xml:space="preserve"> ENCUENTROS </w:t>
            </w:r>
            <w:r>
              <w:rPr>
                <w:rFonts w:ascii="Arial" w:hAnsi="Arial" w:cs="Arial"/>
                <w:b/>
                <w:sz w:val="28"/>
                <w:szCs w:val="28"/>
              </w:rPr>
              <w:t>DE JUEGOS Y DEPORTES ALTERNATIVOS</w:t>
            </w:r>
            <w:r w:rsidRPr="00EE0F2D">
              <w:rPr>
                <w:rFonts w:ascii="Arial" w:hAnsi="Arial" w:cs="Arial"/>
                <w:b/>
                <w:sz w:val="28"/>
                <w:szCs w:val="28"/>
              </w:rPr>
              <w:t xml:space="preserve"> POR LA IGUALDAD DE LA COMUNIDAD DE MADRID</w:t>
            </w:r>
            <w:r>
              <w:rPr>
                <w:sz w:val="36"/>
              </w:rPr>
              <w:t xml:space="preserve">    </w:t>
            </w:r>
          </w:p>
          <w:p w14:paraId="2A158973" w14:textId="071BF002" w:rsidR="00EE0F2D" w:rsidRDefault="003600D0" w:rsidP="003600D0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AA2690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EE0F2D">
              <w:rPr>
                <w:rFonts w:ascii="Comic Sans MS" w:hAnsi="Comic Sans MS" w:cs="Tahoma"/>
                <w:b/>
                <w:sz w:val="28"/>
                <w:szCs w:val="28"/>
              </w:rPr>
              <w:t>de mayo de 20</w:t>
            </w:r>
            <w:r>
              <w:rPr>
                <w:rFonts w:ascii="Comic Sans MS" w:hAnsi="Comic Sans MS" w:cs="Tahoma"/>
                <w:b/>
                <w:sz w:val="28"/>
                <w:szCs w:val="28"/>
              </w:rPr>
              <w:t>2</w:t>
            </w:r>
            <w:r w:rsidR="00AA2690">
              <w:rPr>
                <w:rFonts w:ascii="Comic Sans MS" w:hAnsi="Comic Sans MS" w:cs="Tahoma"/>
                <w:b/>
                <w:sz w:val="28"/>
                <w:szCs w:val="28"/>
              </w:rPr>
              <w:t>6</w:t>
            </w:r>
          </w:p>
        </w:tc>
      </w:tr>
      <w:tr w:rsidR="00EE0F2D" w14:paraId="12CCCBE1" w14:textId="77777777">
        <w:trPr>
          <w:trHeight w:val="902"/>
        </w:trPr>
        <w:tc>
          <w:tcPr>
            <w:tcW w:w="9004" w:type="dxa"/>
            <w:gridSpan w:val="5"/>
          </w:tcPr>
          <w:p w14:paraId="0FAEA594" w14:textId="77777777" w:rsidR="00EE0F2D" w:rsidRDefault="00EE0F2D" w:rsidP="00546A6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 xml:space="preserve">COLEGIO: </w:t>
            </w:r>
          </w:p>
          <w:p w14:paraId="3A12E952" w14:textId="77777777" w:rsidR="00EE0F2D" w:rsidRDefault="00EE0F2D" w:rsidP="00546A66">
            <w:pPr>
              <w:rPr>
                <w:rFonts w:ascii="Comic Sans MS" w:hAnsi="Comic Sans MS" w:cs="Tahoma"/>
              </w:rPr>
            </w:pPr>
          </w:p>
          <w:p w14:paraId="028DBE5E" w14:textId="77777777" w:rsidR="00EE0F2D" w:rsidRDefault="00EE0F2D" w:rsidP="00546A6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PROFESOR</w:t>
            </w:r>
            <w:r w:rsidR="007C28D2">
              <w:rPr>
                <w:rFonts w:ascii="Comic Sans MS" w:hAnsi="Comic Sans MS" w:cs="Tahoma"/>
              </w:rPr>
              <w:t>-A</w:t>
            </w:r>
            <w:r>
              <w:rPr>
                <w:rFonts w:ascii="Comic Sans MS" w:hAnsi="Comic Sans MS" w:cs="Tahoma"/>
              </w:rPr>
              <w:t>:</w:t>
            </w:r>
          </w:p>
        </w:tc>
      </w:tr>
      <w:tr w:rsidR="00EE0F2D" w14:paraId="301B1FD2" w14:textId="77777777">
        <w:trPr>
          <w:cantSplit/>
          <w:trHeight w:val="743"/>
        </w:trPr>
        <w:tc>
          <w:tcPr>
            <w:tcW w:w="2358" w:type="dxa"/>
            <w:vMerge w:val="restart"/>
          </w:tcPr>
          <w:p w14:paraId="55B64544" w14:textId="77777777" w:rsidR="00EE0F2D" w:rsidRDefault="00EE0F2D" w:rsidP="00546A66">
            <w:pPr>
              <w:pStyle w:val="Ttulo2"/>
              <w:jc w:val="left"/>
              <w:rPr>
                <w:rFonts w:ascii="Comic Sans MS" w:hAnsi="Comic Sans MS" w:cs="Tahoma"/>
                <w:sz w:val="36"/>
              </w:rPr>
            </w:pPr>
            <w:r>
              <w:rPr>
                <w:rFonts w:ascii="Comic Sans MS" w:hAnsi="Comic Sans MS" w:cs="Tahoma"/>
                <w:sz w:val="36"/>
              </w:rPr>
              <w:t>Nº EQUIPO:</w:t>
            </w:r>
          </w:p>
          <w:p w14:paraId="4C8C19F8" w14:textId="77777777" w:rsidR="00EE0F2D" w:rsidRDefault="00000000" w:rsidP="00546A66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  <w:noProof/>
                <w:sz w:val="20"/>
              </w:rPr>
              <w:pict w14:anchorId="78FCDFCA">
                <v:shape id="_x0000_s1030" type="#_x0000_t202" style="position:absolute;margin-left:14.5pt;margin-top:1.85pt;width:81pt;height:54pt;z-index:2">
                  <v:textbox>
                    <w:txbxContent>
                      <w:p w14:paraId="767FA95C" w14:textId="77777777" w:rsidR="00EE0F2D" w:rsidRDefault="00EE0F2D" w:rsidP="00EE0F2D"/>
                    </w:txbxContent>
                  </v:textbox>
                </v:shape>
              </w:pict>
            </w:r>
          </w:p>
          <w:p w14:paraId="35CD17E2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  <w:p w14:paraId="181A1C4F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  <w:p w14:paraId="3CBCC90F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  <w:p w14:paraId="317A0D6E" w14:textId="77777777" w:rsidR="00EE0F2D" w:rsidRPr="00A55156" w:rsidRDefault="00000000" w:rsidP="00546A66">
            <w:pPr>
              <w:jc w:val="center"/>
              <w:rPr>
                <w:rFonts w:ascii="Comic Sans MS" w:hAnsi="Comic Sans MS" w:cs="Tahoma"/>
                <w:sz w:val="4"/>
                <w:szCs w:val="4"/>
              </w:rPr>
            </w:pPr>
            <w:r>
              <w:rPr>
                <w:rFonts w:ascii="Comic Sans MS" w:hAnsi="Comic Sans MS" w:cs="Tahoma"/>
                <w:noProof/>
                <w:sz w:val="36"/>
              </w:rPr>
              <w:pict w14:anchorId="18224CA2">
                <v:shape id="_x0000_s1036" type="#_x0000_t75" alt="Logo pareja colores" style="position:absolute;left:0;text-align:left;margin-left:10.75pt;margin-top:24.95pt;width:88.95pt;height:71.45pt;z-index:4;visibility:visible">
                  <v:imagedata r:id="rId5" o:title="Logo pareja colores" chromakey="white"/>
                </v:shape>
              </w:pict>
            </w:r>
          </w:p>
        </w:tc>
        <w:tc>
          <w:tcPr>
            <w:tcW w:w="1782" w:type="dxa"/>
            <w:vAlign w:val="center"/>
          </w:tcPr>
          <w:p w14:paraId="32620BA7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MODALIDAD</w:t>
            </w:r>
          </w:p>
          <w:p w14:paraId="7665E593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DEPORTIVA</w:t>
            </w:r>
          </w:p>
        </w:tc>
        <w:tc>
          <w:tcPr>
            <w:tcW w:w="1541" w:type="dxa"/>
            <w:vAlign w:val="center"/>
          </w:tcPr>
          <w:p w14:paraId="3E25256C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LUGAR</w:t>
            </w:r>
          </w:p>
        </w:tc>
        <w:tc>
          <w:tcPr>
            <w:tcW w:w="1661" w:type="dxa"/>
            <w:vAlign w:val="center"/>
          </w:tcPr>
          <w:p w14:paraId="3219852A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Nº DE CAMPO</w:t>
            </w:r>
          </w:p>
        </w:tc>
        <w:tc>
          <w:tcPr>
            <w:tcW w:w="1662" w:type="dxa"/>
            <w:vAlign w:val="center"/>
          </w:tcPr>
          <w:p w14:paraId="18166970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  <w:p w14:paraId="2ED7A49C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HORA</w:t>
            </w:r>
          </w:p>
          <w:p w14:paraId="21D2D3FC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51EDDA8A" w14:textId="77777777">
        <w:trPr>
          <w:cantSplit/>
          <w:trHeight w:val="744"/>
        </w:trPr>
        <w:tc>
          <w:tcPr>
            <w:tcW w:w="2358" w:type="dxa"/>
            <w:vMerge/>
          </w:tcPr>
          <w:p w14:paraId="1BA09AC0" w14:textId="77777777" w:rsidR="00EE0F2D" w:rsidRDefault="00EE0F2D" w:rsidP="00546A66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7B5D7AF5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4C430695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42606C74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082D6E51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6EBDCF36" w14:textId="77777777">
        <w:trPr>
          <w:cantSplit/>
          <w:trHeight w:val="744"/>
        </w:trPr>
        <w:tc>
          <w:tcPr>
            <w:tcW w:w="2358" w:type="dxa"/>
            <w:vMerge/>
          </w:tcPr>
          <w:p w14:paraId="2CE5B40E" w14:textId="77777777" w:rsidR="00EE0F2D" w:rsidRDefault="00EE0F2D" w:rsidP="00546A66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0339415A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468CB904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1FA2A573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3DB1F2D6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537CFA78" w14:textId="77777777">
        <w:trPr>
          <w:cantSplit/>
          <w:trHeight w:val="744"/>
        </w:trPr>
        <w:tc>
          <w:tcPr>
            <w:tcW w:w="2358" w:type="dxa"/>
            <w:vMerge/>
          </w:tcPr>
          <w:p w14:paraId="02C331CC" w14:textId="77777777" w:rsidR="00EE0F2D" w:rsidRDefault="00EE0F2D" w:rsidP="00546A66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155A173C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3C3A0E26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1A3D9EE0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4904AD66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1DB90F28" w14:textId="77777777">
        <w:trPr>
          <w:cantSplit/>
          <w:trHeight w:val="744"/>
        </w:trPr>
        <w:tc>
          <w:tcPr>
            <w:tcW w:w="2358" w:type="dxa"/>
            <w:vMerge/>
          </w:tcPr>
          <w:p w14:paraId="7CA1B451" w14:textId="77777777" w:rsidR="00EE0F2D" w:rsidRDefault="00EE0F2D" w:rsidP="00546A66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628F88C0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377E1B5F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7BECDB62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48A93091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EE0F2D" w14:paraId="34A64F12" w14:textId="77777777">
        <w:trPr>
          <w:cantSplit/>
          <w:trHeight w:val="744"/>
        </w:trPr>
        <w:tc>
          <w:tcPr>
            <w:tcW w:w="2358" w:type="dxa"/>
            <w:vMerge/>
          </w:tcPr>
          <w:p w14:paraId="5F873B42" w14:textId="77777777" w:rsidR="00EE0F2D" w:rsidRDefault="00EE0F2D" w:rsidP="00546A66">
            <w:pPr>
              <w:rPr>
                <w:rFonts w:ascii="Comic Sans MS" w:hAnsi="Comic Sans MS" w:cs="Tahoma"/>
              </w:rPr>
            </w:pPr>
          </w:p>
        </w:tc>
        <w:tc>
          <w:tcPr>
            <w:tcW w:w="1782" w:type="dxa"/>
            <w:vAlign w:val="center"/>
          </w:tcPr>
          <w:p w14:paraId="61F948FD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541" w:type="dxa"/>
            <w:vAlign w:val="center"/>
          </w:tcPr>
          <w:p w14:paraId="3371EEF9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1" w:type="dxa"/>
            <w:vAlign w:val="center"/>
          </w:tcPr>
          <w:p w14:paraId="34E990DD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1662" w:type="dxa"/>
            <w:vAlign w:val="center"/>
          </w:tcPr>
          <w:p w14:paraId="7F672FEB" w14:textId="77777777" w:rsidR="00EE0F2D" w:rsidRDefault="00EE0F2D" w:rsidP="00546A66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14:paraId="6B343363" w14:textId="161753DA" w:rsidR="00546A66" w:rsidRDefault="00EE0F2D" w:rsidP="00AA2690">
      <w:pPr>
        <w:numPr>
          <w:ilvl w:val="0"/>
          <w:numId w:val="4"/>
        </w:numPr>
        <w:ind w:right="-285"/>
        <w:rPr>
          <w:rFonts w:ascii="Comix Regular Caps" w:hAnsi="Comix Regular Caps"/>
          <w:sz w:val="32"/>
        </w:rPr>
      </w:pPr>
      <w:r>
        <w:rPr>
          <w:rFonts w:ascii="Comix Regular Caps" w:hAnsi="Comix Regular Caps"/>
          <w:b/>
          <w:bCs/>
          <w:sz w:val="32"/>
          <w:u w:val="single"/>
        </w:rPr>
        <w:t>MUY IMPORTANTE</w:t>
      </w:r>
      <w:r>
        <w:rPr>
          <w:rFonts w:ascii="Comix Regular Caps" w:hAnsi="Comix Regular Caps"/>
          <w:sz w:val="32"/>
        </w:rPr>
        <w:t>: TEN</w:t>
      </w:r>
      <w:r w:rsidR="007F66F2">
        <w:rPr>
          <w:rFonts w:ascii="Comix Regular Caps" w:hAnsi="Comix Regular Caps"/>
          <w:sz w:val="32"/>
        </w:rPr>
        <w:t>É</w:t>
      </w:r>
      <w:r>
        <w:rPr>
          <w:rFonts w:ascii="Comix Regular Caps" w:hAnsi="Comix Regular Caps"/>
          <w:sz w:val="32"/>
        </w:rPr>
        <w:t xml:space="preserve">IS QUE ESTAR </w:t>
      </w:r>
      <w:r w:rsidR="00AA2690">
        <w:rPr>
          <w:rFonts w:ascii="Comix Regular Caps" w:hAnsi="Comix Regular Caps"/>
          <w:sz w:val="32"/>
        </w:rPr>
        <w:t xml:space="preserve">10 </w:t>
      </w:r>
      <w:r>
        <w:rPr>
          <w:rFonts w:ascii="Comix Regular Caps" w:hAnsi="Comix Regular Caps"/>
          <w:sz w:val="32"/>
        </w:rPr>
        <w:t>MINUTOS ANTES DE CADA PARTIDO EN EL LUGAR PREVISTO</w:t>
      </w:r>
    </w:p>
    <w:sectPr w:rsidR="00546A66">
      <w:pgSz w:w="11906" w:h="16838"/>
      <w:pgMar w:top="899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x Regular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634A"/>
    <w:multiLevelType w:val="hybridMultilevel"/>
    <w:tmpl w:val="4644EDB6"/>
    <w:lvl w:ilvl="0" w:tplc="E5101738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1575"/>
        </w:tabs>
        <w:ind w:left="-15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855"/>
        </w:tabs>
        <w:ind w:left="-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35"/>
        </w:tabs>
        <w:ind w:left="-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</w:abstractNum>
  <w:abstractNum w:abstractNumId="1" w15:restartNumberingAfterBreak="0">
    <w:nsid w:val="2CE51BC2"/>
    <w:multiLevelType w:val="hybridMultilevel"/>
    <w:tmpl w:val="4644EDB6"/>
    <w:lvl w:ilvl="0" w:tplc="BEEC0B7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159"/>
        </w:tabs>
        <w:ind w:left="-15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61"/>
        </w:tabs>
        <w:ind w:left="5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</w:abstractNum>
  <w:abstractNum w:abstractNumId="2" w15:restartNumberingAfterBreak="0">
    <w:nsid w:val="46DD60E7"/>
    <w:multiLevelType w:val="hybridMultilevel"/>
    <w:tmpl w:val="4644EDB6"/>
    <w:lvl w:ilvl="0" w:tplc="E5101738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1575"/>
        </w:tabs>
        <w:ind w:left="-15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855"/>
        </w:tabs>
        <w:ind w:left="-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35"/>
        </w:tabs>
        <w:ind w:left="-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</w:abstractNum>
  <w:abstractNum w:abstractNumId="3" w15:restartNumberingAfterBreak="0">
    <w:nsid w:val="715B0C1F"/>
    <w:multiLevelType w:val="hybridMultilevel"/>
    <w:tmpl w:val="7AF68C4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4139147">
    <w:abstractNumId w:val="1"/>
  </w:num>
  <w:num w:numId="2" w16cid:durableId="1816143010">
    <w:abstractNumId w:val="0"/>
  </w:num>
  <w:num w:numId="3" w16cid:durableId="554043878">
    <w:abstractNumId w:val="3"/>
  </w:num>
  <w:num w:numId="4" w16cid:durableId="200103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F2D"/>
    <w:rsid w:val="00060799"/>
    <w:rsid w:val="00063D6F"/>
    <w:rsid w:val="002F27F1"/>
    <w:rsid w:val="003600D0"/>
    <w:rsid w:val="004A4FA8"/>
    <w:rsid w:val="00546A66"/>
    <w:rsid w:val="006117DD"/>
    <w:rsid w:val="006C2E04"/>
    <w:rsid w:val="00715E28"/>
    <w:rsid w:val="007223A8"/>
    <w:rsid w:val="007246EB"/>
    <w:rsid w:val="007C28D2"/>
    <w:rsid w:val="007F66F2"/>
    <w:rsid w:val="009C7365"/>
    <w:rsid w:val="00A55156"/>
    <w:rsid w:val="00AA2690"/>
    <w:rsid w:val="00B87327"/>
    <w:rsid w:val="00BC2598"/>
    <w:rsid w:val="00E15BAF"/>
    <w:rsid w:val="00EE0F2D"/>
    <w:rsid w:val="00F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0D4CBEB"/>
  <w15:chartTrackingRefBased/>
  <w15:docId w15:val="{958AE050-88F4-457D-91BD-7CEE3D81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4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echnical" w:hAnsi="Technical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Mariví González de la Torre</dc:creator>
  <cp:keywords/>
  <cp:lastModifiedBy>Asociación de profesorado de educación física ADAL Coeducación Fïsica</cp:lastModifiedBy>
  <cp:revision>5</cp:revision>
  <dcterms:created xsi:type="dcterms:W3CDTF">2024-02-27T17:27:00Z</dcterms:created>
  <dcterms:modified xsi:type="dcterms:W3CDTF">2026-03-18T10:29:00Z</dcterms:modified>
</cp:coreProperties>
</file>